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D" w:rsidRPr="003947FD" w:rsidRDefault="003947FD" w:rsidP="003947FD">
      <w:pPr>
        <w:pStyle w:val="a3"/>
        <w:jc w:val="center"/>
        <w:rPr>
          <w:color w:val="C00000"/>
          <w:sz w:val="40"/>
          <w:szCs w:val="40"/>
        </w:rPr>
      </w:pPr>
      <w:r w:rsidRPr="003947FD">
        <w:rPr>
          <w:b/>
          <w:bCs/>
          <w:color w:val="C00000"/>
          <w:sz w:val="40"/>
          <w:szCs w:val="40"/>
        </w:rPr>
        <w:t xml:space="preserve">10 правил юного пассажира в </w:t>
      </w:r>
      <w:r>
        <w:rPr>
          <w:b/>
          <w:bCs/>
          <w:color w:val="C00000"/>
          <w:sz w:val="40"/>
          <w:szCs w:val="40"/>
        </w:rPr>
        <w:br/>
      </w:r>
      <w:r w:rsidRPr="003947FD">
        <w:rPr>
          <w:b/>
          <w:bCs/>
          <w:color w:val="C00000"/>
          <w:sz w:val="40"/>
          <w:szCs w:val="40"/>
        </w:rPr>
        <w:t>общественном транспорте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1) Поднимайся в салон только после полной остановки транспорта.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2) Запомни, автобус тронулся – посадка завершена, даже если двери еще открыты.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3) Если свободных мест нет, стой боком по направлению движения, крепко держись за поручень одной рукой, а за родителя – другой.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4) Держись подальше от выхода, если до твоей остановки еще далеко.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5) Знай, что открытое окно – не повод высовывать оттуда руки.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6) Обращай внимание на расположение аварийных выходов.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7) Старайся не засыпать во время движения.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8) Помни, что разговоры с водителем во время движения запрещены.</w:t>
      </w:r>
    </w:p>
    <w:p w:rsidR="003947FD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9) Если заметил забытую кем-то сумку, коробку или вещь – не прикасайся к ним, а скажи взрослым. Они сообщат кондуктору или водителю.</w:t>
      </w:r>
    </w:p>
    <w:p w:rsidR="007004B0" w:rsidRPr="003947FD" w:rsidRDefault="003947FD" w:rsidP="003947FD">
      <w:pPr>
        <w:pStyle w:val="a3"/>
        <w:jc w:val="center"/>
        <w:rPr>
          <w:color w:val="002060"/>
          <w:sz w:val="40"/>
          <w:szCs w:val="40"/>
        </w:rPr>
      </w:pPr>
      <w:r w:rsidRPr="003947FD">
        <w:rPr>
          <w:color w:val="002060"/>
          <w:sz w:val="40"/>
          <w:szCs w:val="40"/>
        </w:rPr>
        <w:t>10) После выхода из салона подожди, пока транспорт отъедет, и лишь потом переходи улицу, соблюдая правила дорожного движения.</w:t>
      </w:r>
      <w:bookmarkStart w:id="0" w:name="_GoBack"/>
      <w:bookmarkEnd w:id="0"/>
    </w:p>
    <w:sectPr w:rsidR="007004B0" w:rsidRPr="003947FD" w:rsidSect="003947F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B2"/>
    <w:rsid w:val="003947FD"/>
    <w:rsid w:val="007004B0"/>
    <w:rsid w:val="00C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2024-01-25T05:13:00Z</dcterms:created>
  <dcterms:modified xsi:type="dcterms:W3CDTF">2024-01-25T05:15:00Z</dcterms:modified>
</cp:coreProperties>
</file>